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D4A57F" w14:textId="7298A309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2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b/>
          <w:bCs/>
          <w:color w:val="008000"/>
          <w:kern w:val="0"/>
          <w:sz w:val="30"/>
          <w:szCs w:val="30"/>
          <w14:ligatures w14:val="none"/>
        </w:rPr>
        <w:t>实验五数据类型、运算符和表达式（</w:t>
      </w:r>
      <w:r w:rsidRPr="002E4D22">
        <w:rPr>
          <w:rFonts w:ascii="Times New Roman" w:eastAsia="宋体" w:hAnsi="Times New Roman" w:cs="Times New Roman"/>
          <w:b/>
          <w:bCs/>
          <w:color w:val="008000"/>
          <w:kern w:val="0"/>
          <w:sz w:val="30"/>
          <w:szCs w:val="30"/>
          <w14:ligatures w14:val="none"/>
        </w:rPr>
        <w:t>3</w:t>
      </w:r>
      <w:r w:rsidRPr="002E4D22">
        <w:rPr>
          <w:rFonts w:ascii="宋体" w:eastAsia="宋体" w:hAnsi="宋体" w:cs="Segoe UI" w:hint="eastAsia"/>
          <w:b/>
          <w:bCs/>
          <w:color w:val="008000"/>
          <w:kern w:val="0"/>
          <w:sz w:val="30"/>
          <w:szCs w:val="30"/>
          <w14:ligatures w14:val="none"/>
        </w:rPr>
        <w:t>）及选择结构程序设计</w:t>
      </w:r>
    </w:p>
    <w:p w14:paraId="29DDDF45" w14:textId="77777777" w:rsidR="002E4D22" w:rsidRPr="002E4D22" w:rsidRDefault="002E4D22" w:rsidP="002E4D22">
      <w:pPr>
        <w:shd w:val="clear" w:color="auto" w:fill="FFFFFF"/>
        <w:spacing w:after="0" w:line="240" w:lineRule="auto"/>
        <w:ind w:left="78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宋体" w:hint="eastAsia"/>
          <w:color w:val="181E33"/>
          <w:kern w:val="0"/>
          <w14:ligatures w14:val="none"/>
        </w:rPr>
        <w:t>一、</w:t>
      </w:r>
      <w:r w:rsidRPr="002E4D22">
        <w:rPr>
          <w:rFonts w:ascii="Calibri" w:eastAsia="Times New Roman" w:hAnsi="Calibri" w:cs="Calibri"/>
          <w:color w:val="181E33"/>
          <w:kern w:val="0"/>
          <w14:ligatures w14:val="none"/>
        </w:rPr>
        <w:t> </w:t>
      </w:r>
      <w:r w:rsidRPr="002E4D22">
        <w:rPr>
          <w:rFonts w:ascii="黑体" w:eastAsia="黑体" w:hAnsi="黑体" w:cs="Calibri" w:hint="eastAsia"/>
          <w:color w:val="181E33"/>
          <w:kern w:val="0"/>
          <w14:ligatures w14:val="none"/>
        </w:rPr>
        <w:t>实验目的</w:t>
      </w:r>
    </w:p>
    <w:p w14:paraId="3FCB1449" w14:textId="77777777" w:rsidR="002E4D22" w:rsidRPr="002E4D22" w:rsidRDefault="002E4D22" w:rsidP="002E4D22">
      <w:pPr>
        <w:shd w:val="clear" w:color="auto" w:fill="FFFFFF"/>
        <w:spacing w:after="0" w:line="240" w:lineRule="auto"/>
        <w:ind w:left="114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1. 理解和掌握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C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语言中的数据类型、运算符和表达式等内容。</w:t>
      </w:r>
    </w:p>
    <w:p w14:paraId="6CD61387" w14:textId="77777777" w:rsidR="002E4D22" w:rsidRPr="002E4D22" w:rsidRDefault="002E4D22" w:rsidP="002E4D22">
      <w:pPr>
        <w:shd w:val="clear" w:color="auto" w:fill="FFFFFF"/>
        <w:spacing w:after="0" w:line="240" w:lineRule="auto"/>
        <w:ind w:left="114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2. 掌握用各种运算符构造不同的表达式。</w:t>
      </w:r>
    </w:p>
    <w:p w14:paraId="6BB8082B" w14:textId="77777777" w:rsidR="002E4D22" w:rsidRPr="002E4D22" w:rsidRDefault="002E4D22" w:rsidP="002E4D22">
      <w:pPr>
        <w:shd w:val="clear" w:color="auto" w:fill="FFFFFF"/>
        <w:spacing w:after="0" w:line="240" w:lineRule="auto"/>
        <w:ind w:left="114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3. 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了解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C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语句表示逻辑量的方法（以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0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代表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“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假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以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1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代表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“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真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）；</w:t>
      </w:r>
    </w:p>
    <w:p w14:paraId="0E1E49A4" w14:textId="77777777" w:rsidR="002E4D22" w:rsidRPr="002E4D22" w:rsidRDefault="002E4D22" w:rsidP="002E4D22">
      <w:pPr>
        <w:shd w:val="clear" w:color="auto" w:fill="FFFFFF"/>
        <w:spacing w:after="0" w:line="240" w:lineRule="auto"/>
        <w:ind w:left="114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4. 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学会正确使用逻辑运算符和逻辑表达式；</w:t>
      </w:r>
    </w:p>
    <w:p w14:paraId="3AFBE156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</w:p>
    <w:p w14:paraId="6C006207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黑体" w:eastAsia="黑体" w:hAnsi="黑体" w:cs="Segoe UI" w:hint="eastAsia"/>
          <w:color w:val="181E33"/>
          <w:kern w:val="0"/>
          <w14:ligatures w14:val="none"/>
        </w:rPr>
        <w:t>二. 实验内容</w:t>
      </w:r>
    </w:p>
    <w:p w14:paraId="65BD92D0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黑体" w:eastAsia="黑体" w:hAnsi="黑体" w:cs="Segoe UI" w:hint="eastAsia"/>
          <w:color w:val="181E33"/>
          <w:kern w:val="0"/>
          <w14:ligatures w14:val="none"/>
        </w:rPr>
        <w:t>(一)</w:t>
      </w:r>
    </w:p>
    <w:p w14:paraId="34B62189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1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．先阅读程序，预测程序的运行结果，再上机编辑、运行该程序，以验证自己的预测。</w:t>
      </w:r>
    </w:p>
    <w:p w14:paraId="4A3154CB" w14:textId="77777777" w:rsidR="002E4D22" w:rsidRPr="002E4D22" w:rsidRDefault="002E4D22" w:rsidP="002E4D22">
      <w:pPr>
        <w:shd w:val="clear" w:color="auto" w:fill="FFFFFF"/>
        <w:spacing w:after="0" w:line="240" w:lineRule="auto"/>
        <w:ind w:left="66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【程序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1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】</w:t>
      </w:r>
    </w:p>
    <w:p w14:paraId="618EC949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2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#include &lt;iostream.h&gt;</w:t>
      </w:r>
    </w:p>
    <w:p w14:paraId="3DCCD1AF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2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void main()          </w:t>
      </w:r>
    </w:p>
    <w:p w14:paraId="7594EA15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2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{</w:t>
      </w:r>
    </w:p>
    <w:p w14:paraId="6CE51AB7" w14:textId="77777777" w:rsidR="002E4D22" w:rsidRPr="002E4D22" w:rsidRDefault="002E4D22" w:rsidP="002E4D22">
      <w:pPr>
        <w:shd w:val="clear" w:color="auto" w:fill="FFFFFF"/>
        <w:spacing w:after="0" w:line="240" w:lineRule="auto"/>
        <w:ind w:left="12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int a,b,c,x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；</w:t>
      </w:r>
    </w:p>
    <w:p w14:paraId="2C3EDEAF" w14:textId="77777777" w:rsidR="002E4D22" w:rsidRPr="002E4D22" w:rsidRDefault="002E4D22" w:rsidP="002E4D22">
      <w:pPr>
        <w:shd w:val="clear" w:color="auto" w:fill="FFFFFF"/>
        <w:spacing w:after="0" w:line="240" w:lineRule="auto"/>
        <w:ind w:left="12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a = 15, b = 18, c = 21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；</w:t>
      </w:r>
    </w:p>
    <w:p w14:paraId="02F1B153" w14:textId="77777777" w:rsidR="002E4D22" w:rsidRPr="002E4D22" w:rsidRDefault="002E4D22" w:rsidP="002E4D22">
      <w:pPr>
        <w:shd w:val="clear" w:color="auto" w:fill="FFFFFF"/>
        <w:spacing w:after="0" w:line="240" w:lineRule="auto"/>
        <w:ind w:left="12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x = a &lt; b || c++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；</w:t>
      </w:r>
    </w:p>
    <w:p w14:paraId="0D2C7726" w14:textId="77777777" w:rsidR="002E4D22" w:rsidRPr="002E4D22" w:rsidRDefault="002E4D22" w:rsidP="002E4D22">
      <w:pPr>
        <w:shd w:val="clear" w:color="auto" w:fill="FFFFFF"/>
        <w:spacing w:after="0" w:line="240" w:lineRule="auto"/>
        <w:ind w:left="12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cout&lt;&lt;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x=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&lt;&lt;x&lt;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c=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”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&lt;&lt;c&lt;&lt;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’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\n</w:t>
      </w:r>
      <w:r w:rsidRPr="002E4D22">
        <w:rPr>
          <w:rFonts w:ascii="宋体" w:eastAsia="宋体" w:hAnsi="宋体" w:cs="Calibri" w:hint="eastAsia"/>
          <w:color w:val="181E33"/>
          <w:kern w:val="0"/>
          <w:sz w:val="21"/>
          <w:szCs w:val="21"/>
          <w14:ligatures w14:val="none"/>
        </w:rPr>
        <w:t>’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；</w:t>
      </w:r>
    </w:p>
    <w:p w14:paraId="7DE3B6E8" w14:textId="77777777" w:rsidR="002E4D22" w:rsidRDefault="002E4D22" w:rsidP="002E4D22">
      <w:pPr>
        <w:shd w:val="clear" w:color="auto" w:fill="FFFFFF"/>
        <w:spacing w:after="0" w:line="240" w:lineRule="auto"/>
        <w:ind w:left="300" w:right="300" w:firstLine="540"/>
        <w:outlineLvl w:val="3"/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}</w:t>
      </w:r>
    </w:p>
    <w:p w14:paraId="045E4F2D" w14:textId="6AC43ADD" w:rsidR="002E4D22" w:rsidRPr="00C83897" w:rsidRDefault="002E4D22" w:rsidP="002E4D22">
      <w:pPr>
        <w:shd w:val="clear" w:color="auto" w:fill="FFFFFF"/>
        <w:spacing w:after="0" w:line="240" w:lineRule="auto"/>
        <w:ind w:right="300"/>
        <w:outlineLvl w:val="3"/>
        <w:rPr>
          <w:rFonts w:ascii="Calibri" w:eastAsia="宋体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预测：</w:t>
      </w:r>
      <w:r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a&lt;b = T</w:t>
      </w:r>
    </w:p>
    <w:p w14:paraId="025E15F3" w14:textId="7C11A694" w:rsidR="002E4D22" w:rsidRDefault="002E4D22" w:rsidP="002E4D22">
      <w:pPr>
        <w:shd w:val="clear" w:color="auto" w:fill="FFFFFF"/>
        <w:spacing w:after="0" w:line="240" w:lineRule="auto"/>
        <w:ind w:right="300"/>
        <w:outlineLvl w:val="3"/>
        <w:rPr>
          <w:rFonts w:ascii="Calibri" w:eastAsia="宋体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所以输出</w:t>
      </w:r>
      <w:r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 xml:space="preserve"> x = 1 c = 21</w:t>
      </w:r>
      <w:r w:rsidR="00C83897"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（惰性计算，</w:t>
      </w:r>
      <w:r w:rsidR="00C83897"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||</w:t>
      </w:r>
      <w:r w:rsidR="00C83897" w:rsidRPr="00C83897"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前一项为真，编译器自动优化）</w:t>
      </w:r>
    </w:p>
    <w:p w14:paraId="54E1B85A" w14:textId="64D855EF" w:rsidR="00C83897" w:rsidRPr="00C83897" w:rsidRDefault="00C83897" w:rsidP="002E4D22">
      <w:pPr>
        <w:shd w:val="clear" w:color="auto" w:fill="FFFFFF"/>
        <w:spacing w:after="0" w:line="240" w:lineRule="auto"/>
        <w:ind w:right="300"/>
        <w:outlineLvl w:val="3"/>
        <w:rPr>
          <w:rFonts w:ascii="Calibri" w:eastAsia="宋体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5A658E5C" wp14:editId="714B03C5">
            <wp:extent cx="5486400" cy="3312795"/>
            <wp:effectExtent l="0" t="0" r="0" b="1905"/>
            <wp:docPr id="213230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700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D667" w14:textId="77777777" w:rsidR="00C83897" w:rsidRPr="002E4D22" w:rsidRDefault="00C83897" w:rsidP="002E4D22">
      <w:pPr>
        <w:shd w:val="clear" w:color="auto" w:fill="FFFFFF"/>
        <w:spacing w:after="0" w:line="240" w:lineRule="auto"/>
        <w:ind w:right="300"/>
        <w:outlineLvl w:val="3"/>
        <w:rPr>
          <w:rFonts w:ascii="Calibri" w:eastAsia="宋体" w:hAnsi="Calibri" w:cs="Calibri" w:hint="eastAsia"/>
          <w:color w:val="181E33"/>
          <w:kern w:val="0"/>
          <w:sz w:val="21"/>
          <w:szCs w:val="21"/>
          <w14:ligatures w14:val="none"/>
        </w:rPr>
      </w:pPr>
    </w:p>
    <w:p w14:paraId="23ECEBC4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2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、分析下面程序结果，并上机验证。</w:t>
      </w:r>
    </w:p>
    <w:p w14:paraId="531D94BF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#include &lt;stdio.h&gt;</w:t>
      </w:r>
    </w:p>
    <w:p w14:paraId="30E0355C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int 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main()</w:t>
      </w:r>
    </w:p>
    <w:p w14:paraId="246BD953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{  </w:t>
      </w:r>
    </w:p>
    <w:p w14:paraId="587D02E4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21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int i,j,m,n;</w:t>
      </w:r>
    </w:p>
    <w:p w14:paraId="4EE4D871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lastRenderedPageBreak/>
        <w:t>  i=8;  </w:t>
      </w:r>
    </w:p>
    <w:p w14:paraId="3C504B4E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21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j=10;</w:t>
      </w:r>
    </w:p>
    <w:p w14:paraId="6F65CA85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  m=++i;</w:t>
      </w:r>
    </w:p>
    <w:p w14:paraId="2F1752B1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  n=j++;</w:t>
      </w:r>
    </w:p>
    <w:p w14:paraId="2CCC2C3D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  printf("i=%d, j=%d, m=%d, 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n</w:t>
      </w: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=%d\n",i,j,m,n);</w:t>
      </w:r>
    </w:p>
    <w:p w14:paraId="2FC9F521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return 0;</w:t>
      </w:r>
    </w:p>
    <w:p w14:paraId="71CDCC13" w14:textId="77777777" w:rsid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Times New Roman" w:hAnsi="Calibri" w:cs="Calibri"/>
          <w:color w:val="181E33"/>
          <w:kern w:val="0"/>
          <w:sz w:val="21"/>
          <w:szCs w:val="21"/>
          <w14:ligatures w14:val="none"/>
        </w:rPr>
        <w:t>}</w:t>
      </w:r>
    </w:p>
    <w:p w14:paraId="4FDA454A" w14:textId="1CA042FB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输出分析：</w:t>
      </w:r>
    </w:p>
    <w:p w14:paraId="7CCCA7B6" w14:textId="7DEC0095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  <w:t>I</w:t>
      </w: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 xml:space="preserve"> = 8</w:t>
      </w:r>
    </w:p>
    <w:p w14:paraId="50E6A4DD" w14:textId="62DB7198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  <w:t>J</w:t>
      </w: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 xml:space="preserve"> = 10</w:t>
      </w:r>
    </w:p>
    <w:p w14:paraId="33B2E3B0" w14:textId="573B7A9B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  <w:t>M</w:t>
      </w: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 xml:space="preserve"> = (i+1)</w:t>
      </w:r>
    </w:p>
    <w:p w14:paraId="3E210D15" w14:textId="1DBD80A7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N = j</w:t>
      </w:r>
    </w:p>
    <w:p w14:paraId="411278A5" w14:textId="2036F9C3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J += 1</w:t>
      </w:r>
    </w:p>
    <w:p w14:paraId="5BE12082" w14:textId="6FBF754D" w:rsidR="00C83897" w:rsidRP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输出：</w:t>
      </w:r>
      <w:r w:rsidRPr="00C83897"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  <w:t>i=9, j=11, m=9, n=10</w:t>
      </w:r>
    </w:p>
    <w:p w14:paraId="77648394" w14:textId="6D0E70E7" w:rsidR="00C83897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Calibri" w:hAnsi="Calibri" w:cs="Calibri"/>
          <w:color w:val="4C94D8" w:themeColor="text2" w:themeTint="80"/>
          <w:kern w:val="0"/>
          <w:sz w:val="21"/>
          <w:szCs w:val="21"/>
          <w14:ligatures w14:val="none"/>
        </w:rPr>
      </w:pPr>
      <w:r w:rsidRPr="00C83897">
        <w:rPr>
          <w:rFonts w:ascii="Calibri" w:hAnsi="Calibri" w:cs="Calibri" w:hint="eastAsia"/>
          <w:color w:val="4C94D8" w:themeColor="text2" w:themeTint="80"/>
          <w:kern w:val="0"/>
          <w:sz w:val="21"/>
          <w:szCs w:val="21"/>
          <w14:ligatures w14:val="none"/>
        </w:rPr>
        <w:t>验证：</w:t>
      </w:r>
    </w:p>
    <w:p w14:paraId="6353E9FA" w14:textId="66FEADA6" w:rsidR="00C83897" w:rsidRPr="002E4D22" w:rsidRDefault="00C83897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hAnsi="Segoe UI" w:cs="Segoe UI" w:hint="eastAsia"/>
          <w:color w:val="4C94D8" w:themeColor="text2" w:themeTint="80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5358ACC5" wp14:editId="18D80B41">
            <wp:extent cx="5486400" cy="3312795"/>
            <wp:effectExtent l="0" t="0" r="0" b="1905"/>
            <wp:docPr id="194061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118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F3FA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</w:p>
    <w:p w14:paraId="480EC06C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3. 用sizeof运算符编写一个测试程序，测试本机中各基本数据类型或字符串所占的字节数，并将其填写到下表中，然后分析其结果。</w:t>
      </w:r>
    </w:p>
    <w:p w14:paraId="78F8B9C9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525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</w:p>
    <w:tbl>
      <w:tblPr>
        <w:tblW w:w="12240" w:type="dxa"/>
        <w:tblInd w:w="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54"/>
        <w:gridCol w:w="2388"/>
        <w:gridCol w:w="4367"/>
        <w:gridCol w:w="2431"/>
      </w:tblGrid>
      <w:tr w:rsidR="002E4D22" w:rsidRPr="002E4D22" w14:paraId="50A3DFFB" w14:textId="77777777" w:rsidTr="002E4D22"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8FC49F4" w14:textId="77777777" w:rsidR="002E4D22" w:rsidRPr="002E4D22" w:rsidRDefault="002E4D22" w:rsidP="002E4D22">
            <w:pPr>
              <w:spacing w:after="0" w:line="240" w:lineRule="auto"/>
              <w:ind w:firstLine="21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基本数据类型</w:t>
            </w:r>
          </w:p>
        </w:tc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1AE1240" w14:textId="77777777" w:rsidR="002E4D22" w:rsidRPr="002E4D22" w:rsidRDefault="002E4D22" w:rsidP="002E4D22">
            <w:pPr>
              <w:spacing w:after="0" w:line="240" w:lineRule="auto"/>
              <w:ind w:firstLine="105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所占字节数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DFED76D" w14:textId="77777777" w:rsidR="002E4D22" w:rsidRPr="002E4D22" w:rsidRDefault="002E4D22" w:rsidP="002E4D22">
            <w:pPr>
              <w:spacing w:after="0" w:line="240" w:lineRule="auto"/>
              <w:ind w:firstLine="105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基本数据类型或字符串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49B3098" w14:textId="77777777" w:rsidR="002E4D22" w:rsidRPr="002E4D22" w:rsidRDefault="002E4D22" w:rsidP="002E4D22">
            <w:pPr>
              <w:spacing w:after="0" w:line="240" w:lineRule="auto"/>
              <w:ind w:firstLine="105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所占字节数</w:t>
            </w:r>
          </w:p>
        </w:tc>
      </w:tr>
      <w:tr w:rsidR="002E4D22" w:rsidRPr="002E4D22" w14:paraId="2B53942D" w14:textId="77777777" w:rsidTr="002E4D22"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9D472D5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 char</w:t>
            </w:r>
          </w:p>
        </w:tc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6461645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9D11414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float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4FC3A41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2E4D22" w:rsidRPr="002E4D22" w14:paraId="39A6CC0B" w14:textId="77777777" w:rsidTr="002E4D22"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0683D8B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 short</w:t>
            </w:r>
          </w:p>
        </w:tc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A0DC400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D253147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double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6E0659C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2E4D22" w:rsidRPr="002E4D22" w14:paraId="601C6C93" w14:textId="77777777" w:rsidTr="002E4D22"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EEE8894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 int</w:t>
            </w:r>
          </w:p>
        </w:tc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FFA73A7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63397FF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long double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45AF2AA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2E4D22" w:rsidRPr="002E4D22" w14:paraId="2B72E4BA" w14:textId="77777777" w:rsidTr="002E4D22"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D7E3751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 long</w:t>
            </w:r>
          </w:p>
        </w:tc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E1CF831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86A3A82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E4D22">
              <w:rPr>
                <w:rFonts w:ascii="宋体" w:eastAsia="宋体" w:hAnsi="宋体" w:cs="Times New Roman" w:hint="eastAsia"/>
                <w:kern w:val="0"/>
                <w:sz w:val="21"/>
                <w:szCs w:val="21"/>
                <w14:ligatures w14:val="none"/>
              </w:rPr>
              <w:t>     “\nCh\t\v\0ina”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E534461" w14:textId="77777777" w:rsidR="002E4D22" w:rsidRPr="002E4D22" w:rsidRDefault="002E4D22" w:rsidP="002E4D2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</w:tbl>
    <w:p w14:paraId="71BD82D7" w14:textId="77777777" w:rsidR="002E4D22" w:rsidRDefault="002E4D22" w:rsidP="002E4D22">
      <w:pPr>
        <w:shd w:val="clear" w:color="auto" w:fill="FFFFFF"/>
        <w:spacing w:after="0" w:line="240" w:lineRule="auto"/>
        <w:ind w:left="300" w:right="300" w:firstLine="600"/>
        <w:outlineLvl w:val="3"/>
        <w:rPr>
          <w:rFonts w:ascii="宋体" w:eastAsia="宋体" w:hAnsi="宋体" w:cs="Segoe UI"/>
          <w:color w:val="181E33"/>
          <w:kern w:val="0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14:ligatures w14:val="none"/>
        </w:rPr>
        <w:t> </w:t>
      </w:r>
    </w:p>
    <w:p w14:paraId="5B82D625" w14:textId="0904B302" w:rsidR="002E4D22" w:rsidRDefault="00C83897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 w:rsidRPr="00C83897"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45417EA" wp14:editId="2E6FB770">
            <wp:extent cx="5486400" cy="3428365"/>
            <wp:effectExtent l="0" t="0" r="0" b="635"/>
            <wp:docPr id="1906426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63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17D3" w14:textId="6EB18FB5" w:rsidR="002E4D22" w:rsidRDefault="008F2AC7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CE2FD9A" wp14:editId="190037F6">
            <wp:extent cx="5486400" cy="3312795"/>
            <wp:effectExtent l="0" t="0" r="0" b="1905"/>
            <wp:docPr id="11912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282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51"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C</w:t>
      </w:r>
      <w:r w:rsidR="008E4451"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har</w:t>
      </w:r>
      <w:r w:rsidR="008E4451"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占用一个字节</w:t>
      </w:r>
    </w:p>
    <w:p w14:paraId="20144E53" w14:textId="610E05D4" w:rsidR="002E4D22" w:rsidRDefault="008E4451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S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hort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两个字节</w:t>
      </w:r>
    </w:p>
    <w:p w14:paraId="6638CBCF" w14:textId="6073260D" w:rsidR="002E4D22" w:rsidRDefault="008E4451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I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nt/long</w:t>
      </w:r>
      <w:r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/Float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四个字节</w:t>
      </w:r>
    </w:p>
    <w:p w14:paraId="4A162A1D" w14:textId="64ABEE39" w:rsidR="002E4D22" w:rsidRDefault="008E4451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Double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八个字节</w:t>
      </w:r>
    </w:p>
    <w:p w14:paraId="3004BE63" w14:textId="542B0128" w:rsidR="002E4D22" w:rsidRDefault="008E4451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  <w:t>L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ong double = double</w:t>
      </w:r>
    </w:p>
    <w:p w14:paraId="5480ECC8" w14:textId="64F5D9AF" w:rsidR="002E4D22" w:rsidRDefault="008F2AC7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字符串里有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9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个字符</w:t>
      </w:r>
    </w:p>
    <w:p w14:paraId="746B0483" w14:textId="3D37FBC8" w:rsidR="002E4D22" w:rsidRPr="002E4D22" w:rsidRDefault="008F2AC7" w:rsidP="00C83897">
      <w:pPr>
        <w:shd w:val="clear" w:color="auto" w:fill="FFFFFF"/>
        <w:spacing w:after="0" w:line="240" w:lineRule="auto"/>
        <w:ind w:right="300"/>
        <w:outlineLvl w:val="3"/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</w:pP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每个字符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1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字节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 xml:space="preserve"> 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所以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"\nCh\t\vina"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9</w:t>
      </w:r>
      <w:r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  <w:t>个字节</w:t>
      </w:r>
    </w:p>
    <w:p w14:paraId="0E51790E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lastRenderedPageBreak/>
        <w:t>4. 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读入两个运算数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(data1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和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data2)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及一个运算符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(op);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计算表达式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data1 op data2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的值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,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其中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op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可为</w:t>
      </w:r>
      <w:r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t>+,-,*,/.</w:t>
      </w:r>
    </w:p>
    <w:p w14:paraId="669DC6CE" w14:textId="555CDA70" w:rsidR="002E4D22" w:rsidRPr="002E4D22" w:rsidRDefault="008556B3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901FA4D" wp14:editId="19827562">
            <wp:extent cx="5486400" cy="3274695"/>
            <wp:effectExtent l="0" t="0" r="0" b="1905"/>
            <wp:docPr id="6044101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1017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4E3A9" wp14:editId="0A421274">
            <wp:extent cx="5486400" cy="3312795"/>
            <wp:effectExtent l="0" t="0" r="0" b="1905"/>
            <wp:docPr id="2111095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54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D22" w:rsidRPr="002E4D22">
        <w:rPr>
          <w:rFonts w:ascii="Calibri" w:eastAsia="宋体" w:hAnsi="Calibri" w:cs="Calibri"/>
          <w:color w:val="181E33"/>
          <w:kern w:val="0"/>
          <w:sz w:val="21"/>
          <w:szCs w:val="21"/>
          <w14:ligatures w14:val="none"/>
        </w:rPr>
        <w:br/>
      </w:r>
    </w:p>
    <w:p w14:paraId="4DE0B9EE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（二）运行程序，写出运行结果。</w:t>
      </w:r>
    </w:p>
    <w:p w14:paraId="4149CB48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1</w:t>
      </w:r>
      <w:r w:rsidRPr="002E4D22">
        <w:rPr>
          <w:rFonts w:ascii="宋体" w:eastAsia="宋体" w:hAnsi="宋体" w:cs="Times New Roman" w:hint="eastAsia"/>
          <w:color w:val="181E33"/>
          <w:kern w:val="0"/>
          <w:sz w:val="21"/>
          <w:szCs w:val="21"/>
          <w14:ligatures w14:val="none"/>
        </w:rPr>
        <w:t>、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#include "stdio.h"</w:t>
      </w:r>
    </w:p>
    <w:p w14:paraId="4708719B" w14:textId="2BA3AE0C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  <w:r w:rsidR="008E4451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 xml:space="preserve"> 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main( )</w:t>
      </w:r>
    </w:p>
    <w:p w14:paraId="29FB2917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</w:t>
      </w:r>
      <w:r w:rsidRPr="002E4D22"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{int a,b,</w:t>
      </w:r>
      <w:r w:rsidRPr="002E4D22">
        <w:rPr>
          <w:rFonts w:ascii="Times New Roman" w:eastAsia="宋体" w:hAnsi="Times New Roman" w:cs="Times New Roman"/>
          <w:color w:val="181E33"/>
          <w:kern w:val="0"/>
          <w:sz w:val="21"/>
          <w:szCs w:val="21"/>
          <w14:ligatures w14:val="none"/>
        </w:rPr>
        <w:t>c,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d=241;</w:t>
      </w:r>
    </w:p>
    <w:p w14:paraId="236432C5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</w:t>
      </w:r>
      <w:r w:rsidRPr="002E4D22"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a=d/100%9;</w:t>
      </w:r>
    </w:p>
    <w:p w14:paraId="55FC7A1E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b=(-1)&amp;&amp;(-1);</w:t>
      </w:r>
    </w:p>
    <w:p w14:paraId="51E5C6D6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lastRenderedPageBreak/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printf("%d,%d",a,b)</w:t>
      </w:r>
    </w:p>
    <w:p w14:paraId="7709D5D5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a=b=c=1;</w:t>
      </w:r>
    </w:p>
    <w:p w14:paraId="4F5D4144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++a||++b&amp;&amp;++c;</w:t>
      </w:r>
    </w:p>
    <w:p w14:paraId="479DB554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printf("%d,%d",a,b)</w:t>
      </w:r>
    </w:p>
    <w:p w14:paraId="08423960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35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}</w:t>
      </w:r>
    </w:p>
    <w:p w14:paraId="6F9FD3E4" w14:textId="738826F6" w:rsidR="002E4D22" w:rsidRPr="002E4D22" w:rsidRDefault="008556B3" w:rsidP="008556B3">
      <w:pPr>
        <w:shd w:val="clear" w:color="auto" w:fill="FFFFFF"/>
        <w:spacing w:after="0" w:line="240" w:lineRule="auto"/>
        <w:ind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94B9C49" wp14:editId="0F898F91">
            <wp:extent cx="5486400" cy="3312795"/>
            <wp:effectExtent l="0" t="0" r="0" b="1905"/>
            <wp:docPr id="11454531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53199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D22"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</w:p>
    <w:p w14:paraId="6190BE9F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2</w:t>
      </w:r>
      <w:r w:rsidRPr="002E4D22">
        <w:rPr>
          <w:rFonts w:ascii="宋体" w:eastAsia="宋体" w:hAnsi="宋体" w:cs="Times New Roman" w:hint="eastAsia"/>
          <w:color w:val="181E33"/>
          <w:kern w:val="0"/>
          <w:sz w:val="21"/>
          <w:szCs w:val="21"/>
          <w14:ligatures w14:val="none"/>
        </w:rPr>
        <w:t>、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main( )</w:t>
      </w:r>
    </w:p>
    <w:p w14:paraId="08EDD014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2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{int a=5,b=0,c=0,m=5;</w:t>
      </w:r>
    </w:p>
    <w:p w14:paraId="26543B7A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if (a</w:t>
      </w:r>
      <w:r w:rsidRPr="002E4D22">
        <w:rPr>
          <w:rFonts w:ascii="Times New Roman" w:eastAsia="宋体" w:hAnsi="Times New Roman" w:cs="Times New Roman"/>
          <w:color w:val="181E33"/>
          <w:kern w:val="0"/>
          <w:sz w:val="21"/>
          <w:szCs w:val="21"/>
          <w14:ligatures w14:val="none"/>
        </w:rPr>
        <w:t>=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=b+c)  printf("***\n");</w:t>
      </w:r>
    </w:p>
    <w:p w14:paraId="087A713E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else  printf("$$$\n");</w:t>
      </w:r>
    </w:p>
    <w:p w14:paraId="5C571AA8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 w:firstLine="42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if (m++&gt;5) printf ("%d\n",m);</w:t>
      </w:r>
    </w:p>
    <w:p w14:paraId="14A695A5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 </w:t>
      </w:r>
      <w:r w:rsidRPr="002E4D22"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  <w:t> </w:t>
      </w:r>
      <w:r w:rsidRPr="002E4D22">
        <w:rPr>
          <w:rFonts w:ascii="宋体" w:eastAsia="宋体" w:hAnsi="宋体" w:cs="Segoe UI" w:hint="eastAsia"/>
          <w:color w:val="181E33"/>
          <w:kern w:val="0"/>
          <w:sz w:val="21"/>
          <w:szCs w:val="21"/>
          <w14:ligatures w14:val="none"/>
        </w:rPr>
        <w:t>  </w:t>
      </w: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else  printf("%d\n",m--);</w:t>
      </w:r>
    </w:p>
    <w:p w14:paraId="55C7A305" w14:textId="77777777" w:rsid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Times New Roman" w:hAnsi="Times New Roman" w:cs="Times New Roman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Times New Roman" w:eastAsia="Times New Roman" w:hAnsi="Times New Roman" w:cs="Times New Roman"/>
          <w:color w:val="181E33"/>
          <w:kern w:val="0"/>
          <w:sz w:val="21"/>
          <w:szCs w:val="21"/>
          <w14:ligatures w14:val="none"/>
        </w:rPr>
        <w:t>}</w:t>
      </w:r>
    </w:p>
    <w:p w14:paraId="3F147CC0" w14:textId="391EBE1B" w:rsidR="008556B3" w:rsidRPr="002E4D22" w:rsidRDefault="008556B3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hAnsi="Segoe UI" w:cs="Segoe UI" w:hint="eastAsia"/>
          <w:color w:val="181E33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B6FDC49" wp14:editId="55BD6E78">
            <wp:extent cx="5486400" cy="3312795"/>
            <wp:effectExtent l="0" t="0" r="0" b="1905"/>
            <wp:docPr id="719377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775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CFA" w14:textId="77777777" w:rsidR="002E4D22" w:rsidRPr="002E4D22" w:rsidRDefault="002E4D22" w:rsidP="002E4D22">
      <w:pPr>
        <w:shd w:val="clear" w:color="auto" w:fill="FFFFFF"/>
        <w:spacing w:after="0" w:line="240" w:lineRule="auto"/>
        <w:ind w:left="300" w:right="300"/>
        <w:outlineLvl w:val="3"/>
        <w:rPr>
          <w:rFonts w:ascii="Segoe UI" w:eastAsia="Times New Roman" w:hAnsi="Segoe UI" w:cs="Segoe UI"/>
          <w:color w:val="181E33"/>
          <w:kern w:val="0"/>
          <w:sz w:val="21"/>
          <w:szCs w:val="21"/>
          <w14:ligatures w14:val="none"/>
        </w:rPr>
      </w:pPr>
      <w:r w:rsidRPr="002E4D22">
        <w:rPr>
          <w:rFonts w:ascii="微软雅黑" w:eastAsia="微软雅黑" w:hAnsi="微软雅黑" w:cs="微软雅黑" w:hint="eastAsia"/>
          <w:color w:val="181E33"/>
          <w:kern w:val="0"/>
          <w:sz w:val="21"/>
          <w:szCs w:val="21"/>
          <w14:ligatures w14:val="none"/>
        </w:rPr>
        <w:t>三、实验小</w:t>
      </w:r>
      <w:r w:rsidRPr="002E4D22">
        <w:rPr>
          <w:rFonts w:ascii="微软雅黑" w:eastAsia="微软雅黑" w:hAnsi="微软雅黑" w:cs="微软雅黑"/>
          <w:color w:val="181E33"/>
          <w:kern w:val="0"/>
          <w:sz w:val="21"/>
          <w:szCs w:val="21"/>
          <w14:ligatures w14:val="none"/>
        </w:rPr>
        <w:t>结</w:t>
      </w:r>
    </w:p>
    <w:p w14:paraId="1A976073" w14:textId="18E42299" w:rsidR="005B2B13" w:rsidRDefault="00A77E5C">
      <w:r>
        <w:rPr>
          <w:rFonts w:hint="eastAsia"/>
        </w:rPr>
        <w:t>学习了</w:t>
      </w:r>
      <w:r>
        <w:rPr>
          <w:rFonts w:hint="eastAsia"/>
        </w:rPr>
        <w:t>Switch case</w:t>
      </w:r>
      <w:r>
        <w:rPr>
          <w:rFonts w:hint="eastAsia"/>
        </w:rPr>
        <w:t>当判定为</w:t>
      </w:r>
      <w:r>
        <w:rPr>
          <w:rFonts w:hint="eastAsia"/>
        </w:rPr>
        <w:t>string</w:t>
      </w:r>
      <w:r>
        <w:rPr>
          <w:rFonts w:hint="eastAsia"/>
        </w:rPr>
        <w:t>时的写法</w:t>
      </w:r>
    </w:p>
    <w:p w14:paraId="18544239" w14:textId="737DBE7F" w:rsidR="00A77E5C" w:rsidRDefault="00A77E5C">
      <w:pPr>
        <w:rPr>
          <w:rFonts w:hint="eastAsia"/>
        </w:rPr>
      </w:pPr>
      <w:r>
        <w:rPr>
          <w:rFonts w:hint="eastAsia"/>
        </w:rPr>
        <w:t>学习了</w:t>
      </w:r>
      <w:r>
        <w:rPr>
          <w:rFonts w:hint="eastAsia"/>
        </w:rPr>
        <w:t>||</w:t>
      </w:r>
      <w:r>
        <w:rPr>
          <w:rFonts w:hint="eastAsia"/>
        </w:rPr>
        <w:t>运算符的惰性运算特性</w:t>
      </w:r>
    </w:p>
    <w:sectPr w:rsidR="00A77E5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B13"/>
    <w:rsid w:val="002E4D22"/>
    <w:rsid w:val="005B2B13"/>
    <w:rsid w:val="008556B3"/>
    <w:rsid w:val="008E4451"/>
    <w:rsid w:val="008F2AC7"/>
    <w:rsid w:val="00A77E5C"/>
    <w:rsid w:val="00C83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3FB88"/>
  <w15:chartTrackingRefBased/>
  <w15:docId w15:val="{FA1836BA-2C36-4526-9B06-A9A8D1A2A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B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2B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2B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B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B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B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B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B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B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2B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2B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B2B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2B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2B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B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B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B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B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2B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B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B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2B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2B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2B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2B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2B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B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B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2B13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E4D2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E4D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38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深态</dc:creator>
  <cp:keywords/>
  <dc:description/>
  <cp:lastModifiedBy>张 深态</cp:lastModifiedBy>
  <cp:revision>4</cp:revision>
  <dcterms:created xsi:type="dcterms:W3CDTF">2024-03-27T02:10:00Z</dcterms:created>
  <dcterms:modified xsi:type="dcterms:W3CDTF">2024-03-27T03:07:00Z</dcterms:modified>
</cp:coreProperties>
</file>